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668FD" w14:textId="2B4D285A" w:rsidR="00000B0B" w:rsidRDefault="00000B0B" w:rsidP="00A32153">
      <w:pPr>
        <w:rPr>
          <w:b/>
          <w:bCs/>
          <w:u w:val="single"/>
        </w:rPr>
      </w:pPr>
    </w:p>
    <w:p w14:paraId="4A11DA0A" w14:textId="3A4D656F" w:rsidR="004A13BE" w:rsidRDefault="00EB3469" w:rsidP="004A13BE">
      <w:pPr>
        <w:jc w:val="center"/>
        <w:rPr>
          <w:rStyle w:val="normaltextrun"/>
          <w:b/>
          <w:bCs/>
          <w:color w:val="000000"/>
          <w:u w:val="single"/>
          <w:shd w:val="clear" w:color="auto" w:fill="FFFFFF"/>
        </w:rPr>
      </w:pPr>
      <w:r>
        <w:rPr>
          <w:rStyle w:val="normaltextrun"/>
          <w:b/>
          <w:bCs/>
          <w:color w:val="000000"/>
          <w:u w:val="single"/>
          <w:shd w:val="clear" w:color="auto" w:fill="FFFFFF"/>
        </w:rPr>
        <w:t>Core Concept: How to create a project budget</w:t>
      </w:r>
    </w:p>
    <w:tbl>
      <w:tblPr>
        <w:tblW w:w="11257" w:type="dxa"/>
        <w:tblInd w:w="-2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7"/>
      </w:tblGrid>
      <w:tr w:rsidR="00EB3469" w:rsidRPr="00EB3469" w14:paraId="24FDFA0B" w14:textId="77777777" w:rsidTr="00EB3469">
        <w:tc>
          <w:tcPr>
            <w:tcW w:w="11257" w:type="dxa"/>
            <w:tcBorders>
              <w:top w:val="single" w:sz="6" w:space="0" w:color="auto"/>
              <w:left w:val="single" w:sz="6" w:space="0" w:color="auto"/>
              <w:bottom w:val="single" w:sz="6" w:space="0" w:color="auto"/>
              <w:right w:val="single" w:sz="6" w:space="0" w:color="auto"/>
            </w:tcBorders>
            <w:shd w:val="clear" w:color="auto" w:fill="auto"/>
            <w:hideMark/>
          </w:tcPr>
          <w:p w14:paraId="09127ACF" w14:textId="77777777" w:rsidR="00EB3469" w:rsidRPr="00EB3469" w:rsidRDefault="00EB3469" w:rsidP="00EB3469">
            <w:pPr>
              <w:spacing w:after="0" w:line="240" w:lineRule="auto"/>
              <w:textAlignment w:val="baseline"/>
              <w:rPr>
                <w:rFonts w:ascii="Segoe UI" w:eastAsia="Times New Roman" w:hAnsi="Segoe UI" w:cs="Segoe UI"/>
                <w:sz w:val="18"/>
                <w:szCs w:val="18"/>
              </w:rPr>
            </w:pPr>
            <w:r w:rsidRPr="00EB3469">
              <w:rPr>
                <w:rFonts w:eastAsia="Times New Roman"/>
              </w:rPr>
              <w:t>Script </w:t>
            </w:r>
          </w:p>
        </w:tc>
      </w:tr>
      <w:tr w:rsidR="00EB3469" w:rsidRPr="00EB3469" w14:paraId="262FD3FB" w14:textId="77777777" w:rsidTr="00EB3469">
        <w:tc>
          <w:tcPr>
            <w:tcW w:w="11257" w:type="dxa"/>
            <w:tcBorders>
              <w:top w:val="nil"/>
              <w:left w:val="single" w:sz="6" w:space="0" w:color="auto"/>
              <w:bottom w:val="single" w:sz="6" w:space="0" w:color="auto"/>
              <w:right w:val="single" w:sz="6" w:space="0" w:color="auto"/>
            </w:tcBorders>
            <w:shd w:val="clear" w:color="auto" w:fill="auto"/>
            <w:hideMark/>
          </w:tcPr>
          <w:p w14:paraId="3E6E3D3B" w14:textId="77777777" w:rsidR="00EB3469" w:rsidRPr="00EB3469" w:rsidRDefault="00EB3469" w:rsidP="00EB3469">
            <w:pPr>
              <w:spacing w:after="0" w:line="240" w:lineRule="auto"/>
              <w:textAlignment w:val="baseline"/>
              <w:rPr>
                <w:rFonts w:ascii="Segoe UI" w:eastAsia="Times New Roman" w:hAnsi="Segoe UI" w:cs="Segoe UI"/>
                <w:sz w:val="18"/>
                <w:szCs w:val="18"/>
              </w:rPr>
            </w:pPr>
            <w:r w:rsidRPr="00EB3469">
              <w:rPr>
                <w:rFonts w:eastAsia="Times New Roman"/>
              </w:rPr>
              <w:t>Welcome to the AmpliFund Core Concept video focused on how to create a Project budget. </w:t>
            </w:r>
          </w:p>
        </w:tc>
      </w:tr>
      <w:tr w:rsidR="00EB3469" w:rsidRPr="00EB3469" w14:paraId="2EABDD05" w14:textId="77777777" w:rsidTr="00EB3469">
        <w:tc>
          <w:tcPr>
            <w:tcW w:w="11257" w:type="dxa"/>
            <w:tcBorders>
              <w:top w:val="nil"/>
              <w:left w:val="single" w:sz="6" w:space="0" w:color="auto"/>
              <w:bottom w:val="single" w:sz="6" w:space="0" w:color="auto"/>
              <w:right w:val="single" w:sz="6" w:space="0" w:color="auto"/>
            </w:tcBorders>
            <w:shd w:val="clear" w:color="auto" w:fill="auto"/>
            <w:hideMark/>
          </w:tcPr>
          <w:p w14:paraId="13E40BF8" w14:textId="77777777" w:rsidR="00EB3469" w:rsidRPr="00EB3469" w:rsidRDefault="00EB3469" w:rsidP="00EB3469">
            <w:pPr>
              <w:spacing w:after="0" w:line="240" w:lineRule="auto"/>
              <w:textAlignment w:val="baseline"/>
              <w:rPr>
                <w:rFonts w:ascii="Segoe UI" w:eastAsia="Times New Roman" w:hAnsi="Segoe UI" w:cs="Segoe UI"/>
                <w:sz w:val="18"/>
                <w:szCs w:val="18"/>
              </w:rPr>
            </w:pPr>
            <w:r w:rsidRPr="00EB3469">
              <w:rPr>
                <w:rFonts w:eastAsia="Times New Roman"/>
              </w:rPr>
              <w:t>After </w:t>
            </w:r>
            <w:proofErr w:type="gramStart"/>
            <w:r w:rsidRPr="00EB3469">
              <w:rPr>
                <w:rFonts w:eastAsia="Times New Roman"/>
              </w:rPr>
              <w:t>you’ve</w:t>
            </w:r>
            <w:proofErr w:type="gramEnd"/>
            <w:r w:rsidRPr="00EB3469">
              <w:rPr>
                <w:rFonts w:eastAsia="Times New Roman"/>
              </w:rPr>
              <w:t> created a project in AmpliFund, you can create a project budget.  To access the project </w:t>
            </w:r>
            <w:proofErr w:type="gramStart"/>
            <w:r w:rsidRPr="00EB3469">
              <w:rPr>
                <w:rFonts w:eastAsia="Times New Roman"/>
              </w:rPr>
              <w:t>budget</w:t>
            </w:r>
            <w:proofErr w:type="gramEnd"/>
            <w:r w:rsidRPr="00EB3469">
              <w:rPr>
                <w:rFonts w:eastAsia="Times New Roman"/>
              </w:rPr>
              <w:t> click on Project Management then Projects </w:t>
            </w:r>
          </w:p>
        </w:tc>
      </w:tr>
      <w:tr w:rsidR="00EB3469" w:rsidRPr="00EB3469" w14:paraId="5D3100D9" w14:textId="77777777" w:rsidTr="00EB3469">
        <w:tc>
          <w:tcPr>
            <w:tcW w:w="11257" w:type="dxa"/>
            <w:tcBorders>
              <w:top w:val="nil"/>
              <w:left w:val="single" w:sz="6" w:space="0" w:color="auto"/>
              <w:bottom w:val="single" w:sz="6" w:space="0" w:color="auto"/>
              <w:right w:val="single" w:sz="6" w:space="0" w:color="auto"/>
            </w:tcBorders>
            <w:shd w:val="clear" w:color="auto" w:fill="auto"/>
            <w:hideMark/>
          </w:tcPr>
          <w:p w14:paraId="124ADDF0" w14:textId="77777777" w:rsidR="00EB3469" w:rsidRPr="00EB3469" w:rsidRDefault="00EB3469" w:rsidP="00EB3469">
            <w:pPr>
              <w:spacing w:after="0" w:line="240" w:lineRule="auto"/>
              <w:textAlignment w:val="baseline"/>
              <w:rPr>
                <w:rFonts w:ascii="Segoe UI" w:eastAsia="Times New Roman" w:hAnsi="Segoe UI" w:cs="Segoe UI"/>
                <w:sz w:val="18"/>
                <w:szCs w:val="18"/>
              </w:rPr>
            </w:pPr>
            <w:r w:rsidRPr="00EB3469">
              <w:rPr>
                <w:rFonts w:eastAsia="Times New Roman"/>
              </w:rPr>
              <w:t>Select your applicable project from the list and click on the name of the project. </w:t>
            </w:r>
          </w:p>
        </w:tc>
      </w:tr>
      <w:tr w:rsidR="00EB3469" w:rsidRPr="00EB3469" w14:paraId="13672C1C" w14:textId="77777777" w:rsidTr="00EB3469">
        <w:tc>
          <w:tcPr>
            <w:tcW w:w="11257" w:type="dxa"/>
            <w:tcBorders>
              <w:top w:val="nil"/>
              <w:left w:val="single" w:sz="6" w:space="0" w:color="auto"/>
              <w:bottom w:val="single" w:sz="6" w:space="0" w:color="auto"/>
              <w:right w:val="single" w:sz="6" w:space="0" w:color="auto"/>
            </w:tcBorders>
            <w:shd w:val="clear" w:color="auto" w:fill="auto"/>
            <w:hideMark/>
          </w:tcPr>
          <w:p w14:paraId="3BFA7BAB" w14:textId="77777777" w:rsidR="00EB3469" w:rsidRPr="00EB3469" w:rsidRDefault="00EB3469" w:rsidP="00EB3469">
            <w:pPr>
              <w:spacing w:after="0" w:line="240" w:lineRule="auto"/>
              <w:textAlignment w:val="baseline"/>
              <w:rPr>
                <w:rFonts w:ascii="Segoe UI" w:eastAsia="Times New Roman" w:hAnsi="Segoe UI" w:cs="Segoe UI"/>
                <w:sz w:val="18"/>
                <w:szCs w:val="18"/>
              </w:rPr>
            </w:pPr>
            <w:r w:rsidRPr="00EB3469">
              <w:rPr>
                <w:rFonts w:eastAsia="Times New Roman"/>
              </w:rPr>
              <w:t>This takes you to the project details page.   </w:t>
            </w:r>
          </w:p>
        </w:tc>
      </w:tr>
      <w:tr w:rsidR="00EB3469" w:rsidRPr="00EB3469" w14:paraId="3028B36E" w14:textId="77777777" w:rsidTr="00EB3469">
        <w:tc>
          <w:tcPr>
            <w:tcW w:w="11257" w:type="dxa"/>
            <w:tcBorders>
              <w:top w:val="nil"/>
              <w:left w:val="single" w:sz="6" w:space="0" w:color="auto"/>
              <w:bottom w:val="single" w:sz="6" w:space="0" w:color="auto"/>
              <w:right w:val="single" w:sz="6" w:space="0" w:color="auto"/>
            </w:tcBorders>
            <w:shd w:val="clear" w:color="auto" w:fill="auto"/>
            <w:hideMark/>
          </w:tcPr>
          <w:p w14:paraId="7813F19B" w14:textId="77777777" w:rsidR="00EB3469" w:rsidRPr="00EB3469" w:rsidRDefault="00EB3469" w:rsidP="00EB3469">
            <w:pPr>
              <w:spacing w:after="0" w:line="240" w:lineRule="auto"/>
              <w:textAlignment w:val="baseline"/>
              <w:rPr>
                <w:rFonts w:ascii="Segoe UI" w:eastAsia="Times New Roman" w:hAnsi="Segoe UI" w:cs="Segoe UI"/>
                <w:sz w:val="18"/>
                <w:szCs w:val="18"/>
              </w:rPr>
            </w:pPr>
            <w:r w:rsidRPr="00EB3469">
              <w:rPr>
                <w:rFonts w:eastAsia="Times New Roman"/>
              </w:rPr>
              <w:t>Click on Planning then Budget </w:t>
            </w:r>
          </w:p>
        </w:tc>
      </w:tr>
      <w:tr w:rsidR="00EB3469" w:rsidRPr="00EB3469" w14:paraId="392DEEE7" w14:textId="77777777" w:rsidTr="00EB3469">
        <w:tc>
          <w:tcPr>
            <w:tcW w:w="11257" w:type="dxa"/>
            <w:tcBorders>
              <w:top w:val="nil"/>
              <w:left w:val="single" w:sz="6" w:space="0" w:color="auto"/>
              <w:bottom w:val="single" w:sz="6" w:space="0" w:color="auto"/>
              <w:right w:val="single" w:sz="6" w:space="0" w:color="auto"/>
            </w:tcBorders>
            <w:shd w:val="clear" w:color="auto" w:fill="auto"/>
            <w:hideMark/>
          </w:tcPr>
          <w:p w14:paraId="247860FF" w14:textId="77777777" w:rsidR="00EB3469" w:rsidRPr="00EB3469" w:rsidRDefault="00EB3469" w:rsidP="00EB3469">
            <w:pPr>
              <w:spacing w:after="0" w:line="240" w:lineRule="auto"/>
              <w:textAlignment w:val="baseline"/>
              <w:rPr>
                <w:rFonts w:ascii="Segoe UI" w:eastAsia="Times New Roman" w:hAnsi="Segoe UI" w:cs="Segoe UI"/>
                <w:sz w:val="18"/>
                <w:szCs w:val="18"/>
              </w:rPr>
            </w:pPr>
            <w:r w:rsidRPr="00EB3469">
              <w:rPr>
                <w:rFonts w:eastAsia="Times New Roman"/>
              </w:rPr>
              <w:t>This will take you to the budget entry screen for your project.  To add a budget line item for the </w:t>
            </w:r>
            <w:proofErr w:type="gramStart"/>
            <w:r w:rsidRPr="00EB3469">
              <w:rPr>
                <w:rFonts w:eastAsia="Times New Roman"/>
              </w:rPr>
              <w:t>project</w:t>
            </w:r>
            <w:proofErr w:type="gramEnd"/>
            <w:r w:rsidRPr="00EB3469">
              <w:rPr>
                <w:rFonts w:eastAsia="Times New Roman"/>
              </w:rPr>
              <w:t> click on the plus icon in the upper right hand corner. </w:t>
            </w:r>
          </w:p>
        </w:tc>
      </w:tr>
      <w:tr w:rsidR="00EB3469" w:rsidRPr="00EB3469" w14:paraId="66AFBEF5" w14:textId="77777777" w:rsidTr="00EB3469">
        <w:tc>
          <w:tcPr>
            <w:tcW w:w="11257" w:type="dxa"/>
            <w:tcBorders>
              <w:top w:val="nil"/>
              <w:left w:val="single" w:sz="6" w:space="0" w:color="auto"/>
              <w:bottom w:val="single" w:sz="6" w:space="0" w:color="auto"/>
              <w:right w:val="single" w:sz="6" w:space="0" w:color="auto"/>
            </w:tcBorders>
            <w:shd w:val="clear" w:color="auto" w:fill="auto"/>
            <w:hideMark/>
          </w:tcPr>
          <w:p w14:paraId="3232ECB6" w14:textId="77777777" w:rsidR="00EB3469" w:rsidRPr="00EB3469" w:rsidRDefault="00EB3469" w:rsidP="00EB3469">
            <w:pPr>
              <w:spacing w:after="0" w:line="240" w:lineRule="auto"/>
              <w:textAlignment w:val="baseline"/>
              <w:rPr>
                <w:rFonts w:ascii="Segoe UI" w:eastAsia="Times New Roman" w:hAnsi="Segoe UI" w:cs="Segoe UI"/>
                <w:sz w:val="18"/>
                <w:szCs w:val="18"/>
              </w:rPr>
            </w:pPr>
            <w:r w:rsidRPr="00EB3469">
              <w:rPr>
                <w:rFonts w:eastAsia="Times New Roman"/>
              </w:rPr>
              <w:t>In the entry screen you can select your item type and then category.  The category pulls from your list of budget categories that you entered as master data under Administration then Lists.  Include a name, </w:t>
            </w:r>
            <w:proofErr w:type="gramStart"/>
            <w:r w:rsidRPr="00EB3469">
              <w:rPr>
                <w:rFonts w:eastAsia="Times New Roman"/>
              </w:rPr>
              <w:t>amount  and</w:t>
            </w:r>
            <w:proofErr w:type="gramEnd"/>
            <w:r w:rsidRPr="00EB3469">
              <w:rPr>
                <w:rFonts w:eastAsia="Times New Roman"/>
              </w:rPr>
              <w:t> person responsible for your budgeted line.  You can also add a responsible individual.  Then click create. </w:t>
            </w:r>
          </w:p>
        </w:tc>
      </w:tr>
      <w:tr w:rsidR="00EB3469" w:rsidRPr="00EB3469" w14:paraId="7BA50D8C" w14:textId="77777777" w:rsidTr="00EB3469">
        <w:tc>
          <w:tcPr>
            <w:tcW w:w="11257" w:type="dxa"/>
            <w:tcBorders>
              <w:top w:val="nil"/>
              <w:left w:val="single" w:sz="6" w:space="0" w:color="auto"/>
              <w:bottom w:val="single" w:sz="6" w:space="0" w:color="auto"/>
              <w:right w:val="single" w:sz="6" w:space="0" w:color="auto"/>
            </w:tcBorders>
            <w:shd w:val="clear" w:color="auto" w:fill="auto"/>
            <w:hideMark/>
          </w:tcPr>
          <w:p w14:paraId="7F3DA9B9" w14:textId="77777777" w:rsidR="00EB3469" w:rsidRPr="00EB3469" w:rsidRDefault="00EB3469" w:rsidP="00EB3469">
            <w:pPr>
              <w:spacing w:after="0" w:line="240" w:lineRule="auto"/>
              <w:textAlignment w:val="baseline"/>
              <w:rPr>
                <w:rFonts w:ascii="Segoe UI" w:eastAsia="Times New Roman" w:hAnsi="Segoe UI" w:cs="Segoe UI"/>
                <w:sz w:val="18"/>
                <w:szCs w:val="18"/>
              </w:rPr>
            </w:pPr>
            <w:r w:rsidRPr="00EB3469">
              <w:rPr>
                <w:rFonts w:eastAsia="Times New Roman"/>
              </w:rPr>
              <w:t>Once you click create your budget line item details will appear on the screen. </w:t>
            </w:r>
          </w:p>
        </w:tc>
      </w:tr>
      <w:tr w:rsidR="00EB3469" w:rsidRPr="00EB3469" w14:paraId="2366A0BC" w14:textId="77777777" w:rsidTr="00EB3469">
        <w:tc>
          <w:tcPr>
            <w:tcW w:w="11257" w:type="dxa"/>
            <w:tcBorders>
              <w:top w:val="nil"/>
              <w:left w:val="single" w:sz="6" w:space="0" w:color="auto"/>
              <w:bottom w:val="single" w:sz="6" w:space="0" w:color="auto"/>
              <w:right w:val="single" w:sz="6" w:space="0" w:color="auto"/>
            </w:tcBorders>
            <w:shd w:val="clear" w:color="auto" w:fill="auto"/>
            <w:hideMark/>
          </w:tcPr>
          <w:p w14:paraId="0605B112" w14:textId="77777777" w:rsidR="00EB3469" w:rsidRPr="00EB3469" w:rsidRDefault="00EB3469" w:rsidP="00EB3469">
            <w:pPr>
              <w:spacing w:after="0" w:line="240" w:lineRule="auto"/>
              <w:textAlignment w:val="baseline"/>
              <w:rPr>
                <w:rFonts w:ascii="Segoe UI" w:eastAsia="Times New Roman" w:hAnsi="Segoe UI" w:cs="Segoe UI"/>
                <w:sz w:val="18"/>
                <w:szCs w:val="18"/>
              </w:rPr>
            </w:pPr>
            <w:r w:rsidRPr="00EB3469">
              <w:rPr>
                <w:rFonts w:eastAsia="Times New Roman"/>
              </w:rPr>
              <w:t>Once you have budget line items created for a project, you can link them to the line items on applicable grants.  To do this you would need to go to the applicable grants budget.  Click on Grant Management then Grants. </w:t>
            </w:r>
          </w:p>
        </w:tc>
      </w:tr>
      <w:tr w:rsidR="00EB3469" w:rsidRPr="00EB3469" w14:paraId="7C8021B0" w14:textId="77777777" w:rsidTr="00EB3469">
        <w:tc>
          <w:tcPr>
            <w:tcW w:w="11257" w:type="dxa"/>
            <w:tcBorders>
              <w:top w:val="nil"/>
              <w:left w:val="single" w:sz="6" w:space="0" w:color="auto"/>
              <w:bottom w:val="single" w:sz="6" w:space="0" w:color="auto"/>
              <w:right w:val="single" w:sz="6" w:space="0" w:color="auto"/>
            </w:tcBorders>
            <w:shd w:val="clear" w:color="auto" w:fill="auto"/>
            <w:hideMark/>
          </w:tcPr>
          <w:p w14:paraId="333111AE" w14:textId="77777777" w:rsidR="00EB3469" w:rsidRPr="00EB3469" w:rsidRDefault="00EB3469" w:rsidP="00EB3469">
            <w:pPr>
              <w:spacing w:after="0" w:line="240" w:lineRule="auto"/>
              <w:textAlignment w:val="baseline"/>
              <w:rPr>
                <w:rFonts w:ascii="Segoe UI" w:eastAsia="Times New Roman" w:hAnsi="Segoe UI" w:cs="Segoe UI"/>
                <w:sz w:val="18"/>
                <w:szCs w:val="18"/>
              </w:rPr>
            </w:pPr>
            <w:r w:rsidRPr="00EB3469">
              <w:rPr>
                <w:rFonts w:eastAsia="Times New Roman"/>
              </w:rPr>
              <w:t>Select your grant from the list of applicable grants. </w:t>
            </w:r>
          </w:p>
        </w:tc>
      </w:tr>
      <w:tr w:rsidR="00EB3469" w:rsidRPr="00EB3469" w14:paraId="4A65CAEE" w14:textId="77777777" w:rsidTr="00EB3469">
        <w:tc>
          <w:tcPr>
            <w:tcW w:w="11257" w:type="dxa"/>
            <w:tcBorders>
              <w:top w:val="nil"/>
              <w:left w:val="single" w:sz="6" w:space="0" w:color="auto"/>
              <w:bottom w:val="single" w:sz="6" w:space="0" w:color="auto"/>
              <w:right w:val="single" w:sz="6" w:space="0" w:color="auto"/>
            </w:tcBorders>
            <w:shd w:val="clear" w:color="auto" w:fill="auto"/>
            <w:hideMark/>
          </w:tcPr>
          <w:p w14:paraId="5A996934" w14:textId="77777777" w:rsidR="00EB3469" w:rsidRPr="00EB3469" w:rsidRDefault="00EB3469" w:rsidP="00EB3469">
            <w:pPr>
              <w:spacing w:after="0" w:line="240" w:lineRule="auto"/>
              <w:textAlignment w:val="baseline"/>
              <w:rPr>
                <w:rFonts w:ascii="Segoe UI" w:eastAsia="Times New Roman" w:hAnsi="Segoe UI" w:cs="Segoe UI"/>
                <w:sz w:val="18"/>
                <w:szCs w:val="18"/>
              </w:rPr>
            </w:pPr>
            <w:r w:rsidRPr="00EB3469">
              <w:rPr>
                <w:rFonts w:eastAsia="Times New Roman"/>
              </w:rPr>
              <w:t>Then from the grant details screen go to Post Award then Financial then Budget. </w:t>
            </w:r>
          </w:p>
        </w:tc>
      </w:tr>
      <w:tr w:rsidR="00EB3469" w:rsidRPr="00EB3469" w14:paraId="739A9DF2" w14:textId="77777777" w:rsidTr="00EB3469">
        <w:tc>
          <w:tcPr>
            <w:tcW w:w="11257" w:type="dxa"/>
            <w:tcBorders>
              <w:top w:val="nil"/>
              <w:left w:val="single" w:sz="6" w:space="0" w:color="auto"/>
              <w:bottom w:val="single" w:sz="6" w:space="0" w:color="auto"/>
              <w:right w:val="single" w:sz="6" w:space="0" w:color="auto"/>
            </w:tcBorders>
            <w:shd w:val="clear" w:color="auto" w:fill="auto"/>
            <w:hideMark/>
          </w:tcPr>
          <w:p w14:paraId="3E26DA89" w14:textId="77777777" w:rsidR="00EB3469" w:rsidRPr="00EB3469" w:rsidRDefault="00EB3469" w:rsidP="00EB3469">
            <w:pPr>
              <w:spacing w:after="0" w:line="240" w:lineRule="auto"/>
              <w:textAlignment w:val="baseline"/>
              <w:rPr>
                <w:rFonts w:ascii="Segoe UI" w:eastAsia="Times New Roman" w:hAnsi="Segoe UI" w:cs="Segoe UI"/>
                <w:sz w:val="18"/>
                <w:szCs w:val="18"/>
              </w:rPr>
            </w:pPr>
            <w:r w:rsidRPr="00EB3469">
              <w:rPr>
                <w:rFonts w:eastAsia="Times New Roman"/>
              </w:rPr>
              <w:t>If your budget already has line items created that are associated with the project </w:t>
            </w:r>
            <w:proofErr w:type="gramStart"/>
            <w:r w:rsidRPr="00EB3469">
              <w:rPr>
                <w:rFonts w:eastAsia="Times New Roman"/>
              </w:rPr>
              <w:t>budget</w:t>
            </w:r>
            <w:proofErr w:type="gramEnd"/>
            <w:r w:rsidRPr="00EB3469">
              <w:rPr>
                <w:rFonts w:eastAsia="Times New Roman"/>
              </w:rPr>
              <w:t> you can click on the pencil icon for the line item.  Or from the category, click on the plus icon to add a line item. </w:t>
            </w:r>
          </w:p>
        </w:tc>
      </w:tr>
      <w:tr w:rsidR="00EB3469" w:rsidRPr="00EB3469" w14:paraId="5885B345" w14:textId="77777777" w:rsidTr="00EB3469">
        <w:tc>
          <w:tcPr>
            <w:tcW w:w="11257" w:type="dxa"/>
            <w:tcBorders>
              <w:top w:val="nil"/>
              <w:left w:val="single" w:sz="6" w:space="0" w:color="auto"/>
              <w:bottom w:val="single" w:sz="6" w:space="0" w:color="auto"/>
              <w:right w:val="single" w:sz="6" w:space="0" w:color="auto"/>
            </w:tcBorders>
            <w:shd w:val="clear" w:color="auto" w:fill="auto"/>
            <w:hideMark/>
          </w:tcPr>
          <w:p w14:paraId="0DAA4780" w14:textId="77777777" w:rsidR="00EB3469" w:rsidRPr="00EB3469" w:rsidRDefault="00EB3469" w:rsidP="00EB3469">
            <w:pPr>
              <w:spacing w:after="0" w:line="240" w:lineRule="auto"/>
              <w:textAlignment w:val="baseline"/>
              <w:rPr>
                <w:rFonts w:ascii="Segoe UI" w:eastAsia="Times New Roman" w:hAnsi="Segoe UI" w:cs="Segoe UI"/>
                <w:sz w:val="18"/>
                <w:szCs w:val="18"/>
              </w:rPr>
            </w:pPr>
            <w:r w:rsidRPr="00EB3469">
              <w:rPr>
                <w:rFonts w:eastAsia="Times New Roman"/>
              </w:rPr>
              <w:t>On the line item entry screen, you will see a drop down for Project Line Item.  Here you link your project line item to your grant line item.  If you do not see the project line item </w:t>
            </w:r>
            <w:proofErr w:type="gramStart"/>
            <w:r w:rsidRPr="00EB3469">
              <w:rPr>
                <w:rFonts w:eastAsia="Times New Roman"/>
              </w:rPr>
              <w:t>option</w:t>
            </w:r>
            <w:proofErr w:type="gramEnd"/>
            <w:r w:rsidRPr="00EB3469">
              <w:rPr>
                <w:rFonts w:eastAsia="Times New Roman"/>
              </w:rPr>
              <w:t> your grants and projects are not linked to each other.  You will need to go into your project and add applicable grants and your grant record and add applicable projects. </w:t>
            </w:r>
          </w:p>
        </w:tc>
      </w:tr>
      <w:tr w:rsidR="00EB3469" w:rsidRPr="00EB3469" w14:paraId="271EADFB" w14:textId="77777777" w:rsidTr="00EB3469">
        <w:tc>
          <w:tcPr>
            <w:tcW w:w="11257" w:type="dxa"/>
            <w:tcBorders>
              <w:top w:val="nil"/>
              <w:left w:val="single" w:sz="6" w:space="0" w:color="auto"/>
              <w:bottom w:val="single" w:sz="6" w:space="0" w:color="auto"/>
              <w:right w:val="single" w:sz="6" w:space="0" w:color="auto"/>
            </w:tcBorders>
            <w:shd w:val="clear" w:color="auto" w:fill="auto"/>
            <w:hideMark/>
          </w:tcPr>
          <w:p w14:paraId="1C3B39A2" w14:textId="77777777" w:rsidR="00EB3469" w:rsidRPr="00EB3469" w:rsidRDefault="00EB3469" w:rsidP="00EB3469">
            <w:pPr>
              <w:spacing w:after="0" w:line="240" w:lineRule="auto"/>
              <w:textAlignment w:val="baseline"/>
              <w:rPr>
                <w:rFonts w:ascii="Segoe UI" w:eastAsia="Times New Roman" w:hAnsi="Segoe UI" w:cs="Segoe UI"/>
                <w:sz w:val="18"/>
                <w:szCs w:val="18"/>
              </w:rPr>
            </w:pPr>
            <w:r w:rsidRPr="00EB3469">
              <w:rPr>
                <w:rFonts w:eastAsia="Times New Roman"/>
              </w:rPr>
              <w:t>Now on your budget you can see the project linked to a line item.  Check the project option at the top and now you will see the project name, like here where the City Improvement project is linked to our Park Supplies line item. </w:t>
            </w:r>
          </w:p>
        </w:tc>
      </w:tr>
      <w:tr w:rsidR="00EB3469" w:rsidRPr="00EB3469" w14:paraId="6715C7CB" w14:textId="77777777" w:rsidTr="00EB3469">
        <w:tc>
          <w:tcPr>
            <w:tcW w:w="11257" w:type="dxa"/>
            <w:tcBorders>
              <w:top w:val="nil"/>
              <w:left w:val="single" w:sz="6" w:space="0" w:color="auto"/>
              <w:bottom w:val="single" w:sz="6" w:space="0" w:color="auto"/>
              <w:right w:val="single" w:sz="6" w:space="0" w:color="auto"/>
            </w:tcBorders>
            <w:shd w:val="clear" w:color="auto" w:fill="auto"/>
            <w:hideMark/>
          </w:tcPr>
          <w:p w14:paraId="5F053D84" w14:textId="77777777" w:rsidR="00EB3469" w:rsidRPr="00EB3469" w:rsidRDefault="00EB3469" w:rsidP="00EB3469">
            <w:pPr>
              <w:spacing w:after="0" w:line="240" w:lineRule="auto"/>
              <w:textAlignment w:val="baseline"/>
              <w:rPr>
                <w:rFonts w:ascii="Segoe UI" w:eastAsia="Times New Roman" w:hAnsi="Segoe UI" w:cs="Segoe UI"/>
                <w:sz w:val="18"/>
                <w:szCs w:val="18"/>
              </w:rPr>
            </w:pPr>
            <w:r w:rsidRPr="00EB3469">
              <w:rPr>
                <w:rFonts w:eastAsia="Times New Roman"/>
              </w:rPr>
              <w:t>Through this Core Concept video, </w:t>
            </w:r>
            <w:proofErr w:type="gramStart"/>
            <w:r w:rsidRPr="00EB3469">
              <w:rPr>
                <w:rFonts w:eastAsia="Times New Roman"/>
              </w:rPr>
              <w:t>you’ve</w:t>
            </w:r>
            <w:proofErr w:type="gramEnd"/>
            <w:r w:rsidRPr="00EB3469">
              <w:rPr>
                <w:rFonts w:eastAsia="Times New Roman"/>
              </w:rPr>
              <w:t> learned how to create a budget for a project and link to the grant budget.  Should you have additional questions, please reference our support site.  Thank you! </w:t>
            </w:r>
          </w:p>
        </w:tc>
      </w:tr>
    </w:tbl>
    <w:p w14:paraId="1FBEF5C8" w14:textId="77777777" w:rsidR="004A13BE" w:rsidRDefault="004A13BE" w:rsidP="004A13BE">
      <w:pPr>
        <w:jc w:val="center"/>
        <w:rPr>
          <w:b/>
          <w:bCs/>
          <w:u w:val="single"/>
        </w:rPr>
      </w:pPr>
    </w:p>
    <w:sectPr w:rsidR="004A13BE" w:rsidSect="00FF4D9D">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351423" w14:textId="77777777" w:rsidR="00D37736" w:rsidRDefault="00D37736" w:rsidP="00000B0B">
      <w:pPr>
        <w:spacing w:after="0" w:line="240" w:lineRule="auto"/>
      </w:pPr>
      <w:r>
        <w:separator/>
      </w:r>
    </w:p>
  </w:endnote>
  <w:endnote w:type="continuationSeparator" w:id="0">
    <w:p w14:paraId="6D9E864A" w14:textId="77777777" w:rsidR="00D37736" w:rsidRDefault="00D37736" w:rsidP="0000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A6DCB0" w14:textId="77777777" w:rsidR="00D37736" w:rsidRDefault="00D37736" w:rsidP="00000B0B">
      <w:pPr>
        <w:spacing w:after="0" w:line="240" w:lineRule="auto"/>
      </w:pPr>
      <w:r>
        <w:separator/>
      </w:r>
    </w:p>
  </w:footnote>
  <w:footnote w:type="continuationSeparator" w:id="0">
    <w:p w14:paraId="2E82D2A3" w14:textId="77777777" w:rsidR="00D37736" w:rsidRDefault="00D37736" w:rsidP="00000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5B14" w14:textId="3C053A52" w:rsidR="00000B0B" w:rsidRDefault="00000B0B">
    <w:pPr>
      <w:pStyle w:val="Header"/>
    </w:pPr>
    <w:r w:rsidRPr="003D624E">
      <w:rPr>
        <w:noProof/>
      </w:rPr>
      <mc:AlternateContent>
        <mc:Choice Requires="wps">
          <w:drawing>
            <wp:anchor distT="0" distB="0" distL="114300" distR="114300" simplePos="0" relativeHeight="251661312" behindDoc="0" locked="0" layoutInCell="1" allowOverlap="1" wp14:anchorId="2F9B3A46" wp14:editId="7F62E950">
              <wp:simplePos x="0" y="0"/>
              <wp:positionH relativeFrom="margin">
                <wp:align>left</wp:align>
              </wp:positionH>
              <wp:positionV relativeFrom="paragraph">
                <wp:posOffset>219075</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DA7CD47" id="Straight Connector 1" o:spid="_x0000_s1026"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7.25pt" to="7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" strokecolor="#07ac91 [3206]" strokeweight=".5pt">
              <v:stroke joinstyle="miter"/>
              <w10:wrap anchorx="margin"/>
            </v:line>
          </w:pict>
        </mc:Fallback>
      </mc:AlternateContent>
    </w:r>
    <w:r w:rsidRPr="00B22C7D">
      <w:rPr>
        <w:rFonts w:ascii="Calibri" w:eastAsia="Times New Roman" w:hAnsi="Calibri" w:cs="Calibri"/>
        <w:noProof/>
        <w:color w:val="000000"/>
      </w:rPr>
      <w:drawing>
        <wp:anchor distT="0" distB="0" distL="114300" distR="114300" simplePos="0" relativeHeight="251659264" behindDoc="0" locked="0" layoutInCell="1" allowOverlap="1" wp14:anchorId="5A5226D7" wp14:editId="274BAB49">
          <wp:simplePos x="0" y="0"/>
          <wp:positionH relativeFrom="column">
            <wp:posOffset>5400675</wp:posOffset>
          </wp:positionH>
          <wp:positionV relativeFrom="paragraph">
            <wp:posOffset>-200025</wp:posOffset>
          </wp:positionV>
          <wp:extent cx="1554480" cy="541020"/>
          <wp:effectExtent l="0" t="0" r="7620" b="0"/>
          <wp:wrapNone/>
          <wp:docPr id="11" name="Picture 11">
            <a:extLst xmlns:a="http://schemas.openxmlformats.org/drawingml/2006/main">
              <a:ext uri="{FF2B5EF4-FFF2-40B4-BE49-F238E27FC236}">
                <a16:creationId xmlns:a16="http://schemas.microsoft.com/office/drawing/2014/main" id="{5F9B3B90-B22F-450F-A081-93CD54978E81}"/>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F9B3B90-B22F-450F-A081-93CD54978E81}"/>
                      </a:ext>
                    </a:extLst>
                  </pic:cNvPr>
                  <pic:cNvPicPr>
                    <a:picLocks noChangeAspect="1"/>
                  </pic:cNvPicPr>
                </pic:nvPicPr>
                <pic:blipFill>
                  <a:blip r:embed="rId1"/>
                  <a:stretch>
                    <a:fillRect/>
                  </a:stretch>
                </pic:blipFill>
                <pic:spPr>
                  <a:xfrm>
                    <a:off x="0" y="0"/>
                    <a:ext cx="1554480" cy="5410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A0"/>
    <w:rsid w:val="00000B0B"/>
    <w:rsid w:val="000221B0"/>
    <w:rsid w:val="00045376"/>
    <w:rsid w:val="0004592D"/>
    <w:rsid w:val="00071C47"/>
    <w:rsid w:val="00083F84"/>
    <w:rsid w:val="0008545F"/>
    <w:rsid w:val="000C5DE0"/>
    <w:rsid w:val="00172ED6"/>
    <w:rsid w:val="001901E2"/>
    <w:rsid w:val="001A3B86"/>
    <w:rsid w:val="00210C66"/>
    <w:rsid w:val="0024750C"/>
    <w:rsid w:val="00247599"/>
    <w:rsid w:val="00284631"/>
    <w:rsid w:val="00294337"/>
    <w:rsid w:val="002D77EE"/>
    <w:rsid w:val="002E0911"/>
    <w:rsid w:val="002E4717"/>
    <w:rsid w:val="00314F3E"/>
    <w:rsid w:val="00321730"/>
    <w:rsid w:val="00336822"/>
    <w:rsid w:val="00360F33"/>
    <w:rsid w:val="00372A08"/>
    <w:rsid w:val="00391D4B"/>
    <w:rsid w:val="003A58A7"/>
    <w:rsid w:val="0044313D"/>
    <w:rsid w:val="004A13BE"/>
    <w:rsid w:val="004A3A70"/>
    <w:rsid w:val="004B4AEF"/>
    <w:rsid w:val="005002E5"/>
    <w:rsid w:val="0053276B"/>
    <w:rsid w:val="005361A4"/>
    <w:rsid w:val="00576382"/>
    <w:rsid w:val="00596189"/>
    <w:rsid w:val="005A1BAC"/>
    <w:rsid w:val="005C1160"/>
    <w:rsid w:val="005F348D"/>
    <w:rsid w:val="00622E43"/>
    <w:rsid w:val="00623DA9"/>
    <w:rsid w:val="006628F3"/>
    <w:rsid w:val="00733F22"/>
    <w:rsid w:val="007E4161"/>
    <w:rsid w:val="007E4EF4"/>
    <w:rsid w:val="007E5AD9"/>
    <w:rsid w:val="00861B0F"/>
    <w:rsid w:val="00861FA0"/>
    <w:rsid w:val="00891912"/>
    <w:rsid w:val="008D5CD1"/>
    <w:rsid w:val="00901CBF"/>
    <w:rsid w:val="009537A5"/>
    <w:rsid w:val="00973E5D"/>
    <w:rsid w:val="009B1091"/>
    <w:rsid w:val="009C0145"/>
    <w:rsid w:val="009E5853"/>
    <w:rsid w:val="00A0188D"/>
    <w:rsid w:val="00A04467"/>
    <w:rsid w:val="00A32153"/>
    <w:rsid w:val="00A63538"/>
    <w:rsid w:val="00A67DBA"/>
    <w:rsid w:val="00A7493D"/>
    <w:rsid w:val="00B26BA0"/>
    <w:rsid w:val="00B86A66"/>
    <w:rsid w:val="00B96EB6"/>
    <w:rsid w:val="00BB5487"/>
    <w:rsid w:val="00BC1E83"/>
    <w:rsid w:val="00BF7D1F"/>
    <w:rsid w:val="00C02E5B"/>
    <w:rsid w:val="00C17538"/>
    <w:rsid w:val="00C25025"/>
    <w:rsid w:val="00C2723B"/>
    <w:rsid w:val="00D13B5D"/>
    <w:rsid w:val="00D37736"/>
    <w:rsid w:val="00D478E1"/>
    <w:rsid w:val="00D63B52"/>
    <w:rsid w:val="00D960FD"/>
    <w:rsid w:val="00DB4E3E"/>
    <w:rsid w:val="00DD4C8F"/>
    <w:rsid w:val="00DE640B"/>
    <w:rsid w:val="00E06303"/>
    <w:rsid w:val="00E22AC3"/>
    <w:rsid w:val="00E64433"/>
    <w:rsid w:val="00E874CE"/>
    <w:rsid w:val="00EB3469"/>
    <w:rsid w:val="00F07162"/>
    <w:rsid w:val="00F26F81"/>
    <w:rsid w:val="00F84F0C"/>
    <w:rsid w:val="00F87AAE"/>
    <w:rsid w:val="00FA0850"/>
    <w:rsid w:val="00FA5CFA"/>
    <w:rsid w:val="00FA6FB3"/>
    <w:rsid w:val="00FF4D9D"/>
    <w:rsid w:val="1FCB6069"/>
    <w:rsid w:val="309066A9"/>
    <w:rsid w:val="32E02EA7"/>
    <w:rsid w:val="3AE3A32F"/>
    <w:rsid w:val="5905A900"/>
    <w:rsid w:val="5BD6937D"/>
    <w:rsid w:val="6147252F"/>
    <w:rsid w:val="7E98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125B"/>
  <w15:chartTrackingRefBased/>
  <w15:docId w15:val="{839AE141-C5B4-4937-884D-2DB8F41B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3B86"/>
    <w:rPr>
      <w:sz w:val="16"/>
      <w:szCs w:val="16"/>
    </w:rPr>
  </w:style>
  <w:style w:type="paragraph" w:styleId="CommentText">
    <w:name w:val="annotation text"/>
    <w:basedOn w:val="Normal"/>
    <w:link w:val="CommentTextChar"/>
    <w:uiPriority w:val="99"/>
    <w:semiHidden/>
    <w:unhideWhenUsed/>
    <w:rsid w:val="001A3B86"/>
    <w:pPr>
      <w:spacing w:line="240" w:lineRule="auto"/>
    </w:pPr>
    <w:rPr>
      <w:sz w:val="20"/>
      <w:szCs w:val="20"/>
    </w:rPr>
  </w:style>
  <w:style w:type="character" w:customStyle="1" w:styleId="CommentTextChar">
    <w:name w:val="Comment Text Char"/>
    <w:basedOn w:val="DefaultParagraphFont"/>
    <w:link w:val="CommentText"/>
    <w:uiPriority w:val="99"/>
    <w:semiHidden/>
    <w:rsid w:val="001A3B86"/>
    <w:rPr>
      <w:sz w:val="20"/>
      <w:szCs w:val="20"/>
    </w:rPr>
  </w:style>
  <w:style w:type="paragraph" w:styleId="CommentSubject">
    <w:name w:val="annotation subject"/>
    <w:basedOn w:val="CommentText"/>
    <w:next w:val="CommentText"/>
    <w:link w:val="CommentSubjectChar"/>
    <w:uiPriority w:val="99"/>
    <w:semiHidden/>
    <w:unhideWhenUsed/>
    <w:rsid w:val="001A3B86"/>
    <w:rPr>
      <w:b/>
      <w:bCs/>
    </w:rPr>
  </w:style>
  <w:style w:type="character" w:customStyle="1" w:styleId="CommentSubjectChar">
    <w:name w:val="Comment Subject Char"/>
    <w:basedOn w:val="CommentTextChar"/>
    <w:link w:val="CommentSubject"/>
    <w:uiPriority w:val="99"/>
    <w:semiHidden/>
    <w:rsid w:val="001A3B86"/>
    <w:rPr>
      <w:b/>
      <w:bCs/>
      <w:sz w:val="20"/>
      <w:szCs w:val="20"/>
    </w:rPr>
  </w:style>
  <w:style w:type="paragraph" w:styleId="BalloonText">
    <w:name w:val="Balloon Text"/>
    <w:basedOn w:val="Normal"/>
    <w:link w:val="BalloonTextChar"/>
    <w:uiPriority w:val="99"/>
    <w:semiHidden/>
    <w:unhideWhenUsed/>
    <w:rsid w:val="001A3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B86"/>
    <w:rPr>
      <w:rFonts w:ascii="Segoe UI" w:hAnsi="Segoe UI" w:cs="Segoe UI"/>
      <w:sz w:val="18"/>
      <w:szCs w:val="18"/>
    </w:rPr>
  </w:style>
  <w:style w:type="paragraph" w:styleId="Header">
    <w:name w:val="header"/>
    <w:basedOn w:val="Normal"/>
    <w:link w:val="HeaderChar"/>
    <w:uiPriority w:val="99"/>
    <w:unhideWhenUsed/>
    <w:rsid w:val="00000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B0B"/>
  </w:style>
  <w:style w:type="paragraph" w:styleId="Footer">
    <w:name w:val="footer"/>
    <w:basedOn w:val="Normal"/>
    <w:link w:val="FooterChar"/>
    <w:uiPriority w:val="99"/>
    <w:unhideWhenUsed/>
    <w:rsid w:val="00000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B0B"/>
  </w:style>
  <w:style w:type="character" w:customStyle="1" w:styleId="normaltextrun">
    <w:name w:val="normaltextrun"/>
    <w:basedOn w:val="DefaultParagraphFont"/>
    <w:rsid w:val="004A13BE"/>
  </w:style>
  <w:style w:type="paragraph" w:customStyle="1" w:styleId="paragraph">
    <w:name w:val="paragraph"/>
    <w:basedOn w:val="Normal"/>
    <w:rsid w:val="009537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9537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2585737">
      <w:bodyDiv w:val="1"/>
      <w:marLeft w:val="0"/>
      <w:marRight w:val="0"/>
      <w:marTop w:val="0"/>
      <w:marBottom w:val="0"/>
      <w:divBdr>
        <w:top w:val="none" w:sz="0" w:space="0" w:color="auto"/>
        <w:left w:val="none" w:sz="0" w:space="0" w:color="auto"/>
        <w:bottom w:val="none" w:sz="0" w:space="0" w:color="auto"/>
        <w:right w:val="none" w:sz="0" w:space="0" w:color="auto"/>
      </w:divBdr>
      <w:divsChild>
        <w:div w:id="1936206149">
          <w:marLeft w:val="0"/>
          <w:marRight w:val="0"/>
          <w:marTop w:val="0"/>
          <w:marBottom w:val="0"/>
          <w:divBdr>
            <w:top w:val="none" w:sz="0" w:space="0" w:color="auto"/>
            <w:left w:val="none" w:sz="0" w:space="0" w:color="auto"/>
            <w:bottom w:val="none" w:sz="0" w:space="0" w:color="auto"/>
            <w:right w:val="none" w:sz="0" w:space="0" w:color="auto"/>
          </w:divBdr>
          <w:divsChild>
            <w:div w:id="2144351078">
              <w:marLeft w:val="0"/>
              <w:marRight w:val="0"/>
              <w:marTop w:val="0"/>
              <w:marBottom w:val="0"/>
              <w:divBdr>
                <w:top w:val="none" w:sz="0" w:space="0" w:color="auto"/>
                <w:left w:val="none" w:sz="0" w:space="0" w:color="auto"/>
                <w:bottom w:val="none" w:sz="0" w:space="0" w:color="auto"/>
                <w:right w:val="none" w:sz="0" w:space="0" w:color="auto"/>
              </w:divBdr>
            </w:div>
          </w:divsChild>
        </w:div>
        <w:div w:id="1806698337">
          <w:marLeft w:val="0"/>
          <w:marRight w:val="0"/>
          <w:marTop w:val="0"/>
          <w:marBottom w:val="0"/>
          <w:divBdr>
            <w:top w:val="none" w:sz="0" w:space="0" w:color="auto"/>
            <w:left w:val="none" w:sz="0" w:space="0" w:color="auto"/>
            <w:bottom w:val="none" w:sz="0" w:space="0" w:color="auto"/>
            <w:right w:val="none" w:sz="0" w:space="0" w:color="auto"/>
          </w:divBdr>
          <w:divsChild>
            <w:div w:id="1557160940">
              <w:marLeft w:val="0"/>
              <w:marRight w:val="0"/>
              <w:marTop w:val="0"/>
              <w:marBottom w:val="0"/>
              <w:divBdr>
                <w:top w:val="none" w:sz="0" w:space="0" w:color="auto"/>
                <w:left w:val="none" w:sz="0" w:space="0" w:color="auto"/>
                <w:bottom w:val="none" w:sz="0" w:space="0" w:color="auto"/>
                <w:right w:val="none" w:sz="0" w:space="0" w:color="auto"/>
              </w:divBdr>
            </w:div>
          </w:divsChild>
        </w:div>
        <w:div w:id="2122218293">
          <w:marLeft w:val="0"/>
          <w:marRight w:val="0"/>
          <w:marTop w:val="0"/>
          <w:marBottom w:val="0"/>
          <w:divBdr>
            <w:top w:val="none" w:sz="0" w:space="0" w:color="auto"/>
            <w:left w:val="none" w:sz="0" w:space="0" w:color="auto"/>
            <w:bottom w:val="none" w:sz="0" w:space="0" w:color="auto"/>
            <w:right w:val="none" w:sz="0" w:space="0" w:color="auto"/>
          </w:divBdr>
          <w:divsChild>
            <w:div w:id="722412590">
              <w:marLeft w:val="0"/>
              <w:marRight w:val="0"/>
              <w:marTop w:val="0"/>
              <w:marBottom w:val="0"/>
              <w:divBdr>
                <w:top w:val="none" w:sz="0" w:space="0" w:color="auto"/>
                <w:left w:val="none" w:sz="0" w:space="0" w:color="auto"/>
                <w:bottom w:val="none" w:sz="0" w:space="0" w:color="auto"/>
                <w:right w:val="none" w:sz="0" w:space="0" w:color="auto"/>
              </w:divBdr>
            </w:div>
          </w:divsChild>
        </w:div>
        <w:div w:id="2140763986">
          <w:marLeft w:val="0"/>
          <w:marRight w:val="0"/>
          <w:marTop w:val="0"/>
          <w:marBottom w:val="0"/>
          <w:divBdr>
            <w:top w:val="none" w:sz="0" w:space="0" w:color="auto"/>
            <w:left w:val="none" w:sz="0" w:space="0" w:color="auto"/>
            <w:bottom w:val="none" w:sz="0" w:space="0" w:color="auto"/>
            <w:right w:val="none" w:sz="0" w:space="0" w:color="auto"/>
          </w:divBdr>
          <w:divsChild>
            <w:div w:id="1233464903">
              <w:marLeft w:val="0"/>
              <w:marRight w:val="0"/>
              <w:marTop w:val="0"/>
              <w:marBottom w:val="0"/>
              <w:divBdr>
                <w:top w:val="none" w:sz="0" w:space="0" w:color="auto"/>
                <w:left w:val="none" w:sz="0" w:space="0" w:color="auto"/>
                <w:bottom w:val="none" w:sz="0" w:space="0" w:color="auto"/>
                <w:right w:val="none" w:sz="0" w:space="0" w:color="auto"/>
              </w:divBdr>
            </w:div>
          </w:divsChild>
        </w:div>
        <w:div w:id="2103640120">
          <w:marLeft w:val="0"/>
          <w:marRight w:val="0"/>
          <w:marTop w:val="0"/>
          <w:marBottom w:val="0"/>
          <w:divBdr>
            <w:top w:val="none" w:sz="0" w:space="0" w:color="auto"/>
            <w:left w:val="none" w:sz="0" w:space="0" w:color="auto"/>
            <w:bottom w:val="none" w:sz="0" w:space="0" w:color="auto"/>
            <w:right w:val="none" w:sz="0" w:space="0" w:color="auto"/>
          </w:divBdr>
          <w:divsChild>
            <w:div w:id="963731146">
              <w:marLeft w:val="0"/>
              <w:marRight w:val="0"/>
              <w:marTop w:val="0"/>
              <w:marBottom w:val="0"/>
              <w:divBdr>
                <w:top w:val="none" w:sz="0" w:space="0" w:color="auto"/>
                <w:left w:val="none" w:sz="0" w:space="0" w:color="auto"/>
                <w:bottom w:val="none" w:sz="0" w:space="0" w:color="auto"/>
                <w:right w:val="none" w:sz="0" w:space="0" w:color="auto"/>
              </w:divBdr>
            </w:div>
          </w:divsChild>
        </w:div>
        <w:div w:id="433746927">
          <w:marLeft w:val="0"/>
          <w:marRight w:val="0"/>
          <w:marTop w:val="0"/>
          <w:marBottom w:val="0"/>
          <w:divBdr>
            <w:top w:val="none" w:sz="0" w:space="0" w:color="auto"/>
            <w:left w:val="none" w:sz="0" w:space="0" w:color="auto"/>
            <w:bottom w:val="none" w:sz="0" w:space="0" w:color="auto"/>
            <w:right w:val="none" w:sz="0" w:space="0" w:color="auto"/>
          </w:divBdr>
          <w:divsChild>
            <w:div w:id="1605914557">
              <w:marLeft w:val="0"/>
              <w:marRight w:val="0"/>
              <w:marTop w:val="0"/>
              <w:marBottom w:val="0"/>
              <w:divBdr>
                <w:top w:val="none" w:sz="0" w:space="0" w:color="auto"/>
                <w:left w:val="none" w:sz="0" w:space="0" w:color="auto"/>
                <w:bottom w:val="none" w:sz="0" w:space="0" w:color="auto"/>
                <w:right w:val="none" w:sz="0" w:space="0" w:color="auto"/>
              </w:divBdr>
            </w:div>
          </w:divsChild>
        </w:div>
        <w:div w:id="475338271">
          <w:marLeft w:val="0"/>
          <w:marRight w:val="0"/>
          <w:marTop w:val="0"/>
          <w:marBottom w:val="0"/>
          <w:divBdr>
            <w:top w:val="none" w:sz="0" w:space="0" w:color="auto"/>
            <w:left w:val="none" w:sz="0" w:space="0" w:color="auto"/>
            <w:bottom w:val="none" w:sz="0" w:space="0" w:color="auto"/>
            <w:right w:val="none" w:sz="0" w:space="0" w:color="auto"/>
          </w:divBdr>
          <w:divsChild>
            <w:div w:id="1239558845">
              <w:marLeft w:val="0"/>
              <w:marRight w:val="0"/>
              <w:marTop w:val="0"/>
              <w:marBottom w:val="0"/>
              <w:divBdr>
                <w:top w:val="none" w:sz="0" w:space="0" w:color="auto"/>
                <w:left w:val="none" w:sz="0" w:space="0" w:color="auto"/>
                <w:bottom w:val="none" w:sz="0" w:space="0" w:color="auto"/>
                <w:right w:val="none" w:sz="0" w:space="0" w:color="auto"/>
              </w:divBdr>
            </w:div>
          </w:divsChild>
        </w:div>
        <w:div w:id="2125882487">
          <w:marLeft w:val="0"/>
          <w:marRight w:val="0"/>
          <w:marTop w:val="0"/>
          <w:marBottom w:val="0"/>
          <w:divBdr>
            <w:top w:val="none" w:sz="0" w:space="0" w:color="auto"/>
            <w:left w:val="none" w:sz="0" w:space="0" w:color="auto"/>
            <w:bottom w:val="none" w:sz="0" w:space="0" w:color="auto"/>
            <w:right w:val="none" w:sz="0" w:space="0" w:color="auto"/>
          </w:divBdr>
          <w:divsChild>
            <w:div w:id="776558975">
              <w:marLeft w:val="0"/>
              <w:marRight w:val="0"/>
              <w:marTop w:val="0"/>
              <w:marBottom w:val="0"/>
              <w:divBdr>
                <w:top w:val="none" w:sz="0" w:space="0" w:color="auto"/>
                <w:left w:val="none" w:sz="0" w:space="0" w:color="auto"/>
                <w:bottom w:val="none" w:sz="0" w:space="0" w:color="auto"/>
                <w:right w:val="none" w:sz="0" w:space="0" w:color="auto"/>
              </w:divBdr>
            </w:div>
          </w:divsChild>
        </w:div>
        <w:div w:id="1605990164">
          <w:marLeft w:val="0"/>
          <w:marRight w:val="0"/>
          <w:marTop w:val="0"/>
          <w:marBottom w:val="0"/>
          <w:divBdr>
            <w:top w:val="none" w:sz="0" w:space="0" w:color="auto"/>
            <w:left w:val="none" w:sz="0" w:space="0" w:color="auto"/>
            <w:bottom w:val="none" w:sz="0" w:space="0" w:color="auto"/>
            <w:right w:val="none" w:sz="0" w:space="0" w:color="auto"/>
          </w:divBdr>
          <w:divsChild>
            <w:div w:id="1189219004">
              <w:marLeft w:val="0"/>
              <w:marRight w:val="0"/>
              <w:marTop w:val="0"/>
              <w:marBottom w:val="0"/>
              <w:divBdr>
                <w:top w:val="none" w:sz="0" w:space="0" w:color="auto"/>
                <w:left w:val="none" w:sz="0" w:space="0" w:color="auto"/>
                <w:bottom w:val="none" w:sz="0" w:space="0" w:color="auto"/>
                <w:right w:val="none" w:sz="0" w:space="0" w:color="auto"/>
              </w:divBdr>
            </w:div>
          </w:divsChild>
        </w:div>
        <w:div w:id="107550607">
          <w:marLeft w:val="0"/>
          <w:marRight w:val="0"/>
          <w:marTop w:val="0"/>
          <w:marBottom w:val="0"/>
          <w:divBdr>
            <w:top w:val="none" w:sz="0" w:space="0" w:color="auto"/>
            <w:left w:val="none" w:sz="0" w:space="0" w:color="auto"/>
            <w:bottom w:val="none" w:sz="0" w:space="0" w:color="auto"/>
            <w:right w:val="none" w:sz="0" w:space="0" w:color="auto"/>
          </w:divBdr>
          <w:divsChild>
            <w:div w:id="1453015612">
              <w:marLeft w:val="0"/>
              <w:marRight w:val="0"/>
              <w:marTop w:val="0"/>
              <w:marBottom w:val="0"/>
              <w:divBdr>
                <w:top w:val="none" w:sz="0" w:space="0" w:color="auto"/>
                <w:left w:val="none" w:sz="0" w:space="0" w:color="auto"/>
                <w:bottom w:val="none" w:sz="0" w:space="0" w:color="auto"/>
                <w:right w:val="none" w:sz="0" w:space="0" w:color="auto"/>
              </w:divBdr>
            </w:div>
          </w:divsChild>
        </w:div>
        <w:div w:id="1787037008">
          <w:marLeft w:val="0"/>
          <w:marRight w:val="0"/>
          <w:marTop w:val="0"/>
          <w:marBottom w:val="0"/>
          <w:divBdr>
            <w:top w:val="none" w:sz="0" w:space="0" w:color="auto"/>
            <w:left w:val="none" w:sz="0" w:space="0" w:color="auto"/>
            <w:bottom w:val="none" w:sz="0" w:space="0" w:color="auto"/>
            <w:right w:val="none" w:sz="0" w:space="0" w:color="auto"/>
          </w:divBdr>
          <w:divsChild>
            <w:div w:id="1182667413">
              <w:marLeft w:val="0"/>
              <w:marRight w:val="0"/>
              <w:marTop w:val="0"/>
              <w:marBottom w:val="0"/>
              <w:divBdr>
                <w:top w:val="none" w:sz="0" w:space="0" w:color="auto"/>
                <w:left w:val="none" w:sz="0" w:space="0" w:color="auto"/>
                <w:bottom w:val="none" w:sz="0" w:space="0" w:color="auto"/>
                <w:right w:val="none" w:sz="0" w:space="0" w:color="auto"/>
              </w:divBdr>
            </w:div>
          </w:divsChild>
        </w:div>
        <w:div w:id="563835918">
          <w:marLeft w:val="0"/>
          <w:marRight w:val="0"/>
          <w:marTop w:val="0"/>
          <w:marBottom w:val="0"/>
          <w:divBdr>
            <w:top w:val="none" w:sz="0" w:space="0" w:color="auto"/>
            <w:left w:val="none" w:sz="0" w:space="0" w:color="auto"/>
            <w:bottom w:val="none" w:sz="0" w:space="0" w:color="auto"/>
            <w:right w:val="none" w:sz="0" w:space="0" w:color="auto"/>
          </w:divBdr>
          <w:divsChild>
            <w:div w:id="1712418918">
              <w:marLeft w:val="0"/>
              <w:marRight w:val="0"/>
              <w:marTop w:val="0"/>
              <w:marBottom w:val="0"/>
              <w:divBdr>
                <w:top w:val="none" w:sz="0" w:space="0" w:color="auto"/>
                <w:left w:val="none" w:sz="0" w:space="0" w:color="auto"/>
                <w:bottom w:val="none" w:sz="0" w:space="0" w:color="auto"/>
                <w:right w:val="none" w:sz="0" w:space="0" w:color="auto"/>
              </w:divBdr>
            </w:div>
          </w:divsChild>
        </w:div>
        <w:div w:id="1308172652">
          <w:marLeft w:val="0"/>
          <w:marRight w:val="0"/>
          <w:marTop w:val="0"/>
          <w:marBottom w:val="0"/>
          <w:divBdr>
            <w:top w:val="none" w:sz="0" w:space="0" w:color="auto"/>
            <w:left w:val="none" w:sz="0" w:space="0" w:color="auto"/>
            <w:bottom w:val="none" w:sz="0" w:space="0" w:color="auto"/>
            <w:right w:val="none" w:sz="0" w:space="0" w:color="auto"/>
          </w:divBdr>
          <w:divsChild>
            <w:div w:id="1434937537">
              <w:marLeft w:val="0"/>
              <w:marRight w:val="0"/>
              <w:marTop w:val="0"/>
              <w:marBottom w:val="0"/>
              <w:divBdr>
                <w:top w:val="none" w:sz="0" w:space="0" w:color="auto"/>
                <w:left w:val="none" w:sz="0" w:space="0" w:color="auto"/>
                <w:bottom w:val="none" w:sz="0" w:space="0" w:color="auto"/>
                <w:right w:val="none" w:sz="0" w:space="0" w:color="auto"/>
              </w:divBdr>
            </w:div>
          </w:divsChild>
        </w:div>
        <w:div w:id="920944580">
          <w:marLeft w:val="0"/>
          <w:marRight w:val="0"/>
          <w:marTop w:val="0"/>
          <w:marBottom w:val="0"/>
          <w:divBdr>
            <w:top w:val="none" w:sz="0" w:space="0" w:color="auto"/>
            <w:left w:val="none" w:sz="0" w:space="0" w:color="auto"/>
            <w:bottom w:val="none" w:sz="0" w:space="0" w:color="auto"/>
            <w:right w:val="none" w:sz="0" w:space="0" w:color="auto"/>
          </w:divBdr>
          <w:divsChild>
            <w:div w:id="826477717">
              <w:marLeft w:val="0"/>
              <w:marRight w:val="0"/>
              <w:marTop w:val="0"/>
              <w:marBottom w:val="0"/>
              <w:divBdr>
                <w:top w:val="none" w:sz="0" w:space="0" w:color="auto"/>
                <w:left w:val="none" w:sz="0" w:space="0" w:color="auto"/>
                <w:bottom w:val="none" w:sz="0" w:space="0" w:color="auto"/>
                <w:right w:val="none" w:sz="0" w:space="0" w:color="auto"/>
              </w:divBdr>
            </w:div>
          </w:divsChild>
        </w:div>
        <w:div w:id="2079162273">
          <w:marLeft w:val="0"/>
          <w:marRight w:val="0"/>
          <w:marTop w:val="0"/>
          <w:marBottom w:val="0"/>
          <w:divBdr>
            <w:top w:val="none" w:sz="0" w:space="0" w:color="auto"/>
            <w:left w:val="none" w:sz="0" w:space="0" w:color="auto"/>
            <w:bottom w:val="none" w:sz="0" w:space="0" w:color="auto"/>
            <w:right w:val="none" w:sz="0" w:space="0" w:color="auto"/>
          </w:divBdr>
          <w:divsChild>
            <w:div w:id="1007443324">
              <w:marLeft w:val="0"/>
              <w:marRight w:val="0"/>
              <w:marTop w:val="0"/>
              <w:marBottom w:val="0"/>
              <w:divBdr>
                <w:top w:val="none" w:sz="0" w:space="0" w:color="auto"/>
                <w:left w:val="none" w:sz="0" w:space="0" w:color="auto"/>
                <w:bottom w:val="none" w:sz="0" w:space="0" w:color="auto"/>
                <w:right w:val="none" w:sz="0" w:space="0" w:color="auto"/>
              </w:divBdr>
            </w:div>
          </w:divsChild>
        </w:div>
        <w:div w:id="1366180276">
          <w:marLeft w:val="0"/>
          <w:marRight w:val="0"/>
          <w:marTop w:val="0"/>
          <w:marBottom w:val="0"/>
          <w:divBdr>
            <w:top w:val="none" w:sz="0" w:space="0" w:color="auto"/>
            <w:left w:val="none" w:sz="0" w:space="0" w:color="auto"/>
            <w:bottom w:val="none" w:sz="0" w:space="0" w:color="auto"/>
            <w:right w:val="none" w:sz="0" w:space="0" w:color="auto"/>
          </w:divBdr>
          <w:divsChild>
            <w:div w:id="1207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892084">
      <w:bodyDiv w:val="1"/>
      <w:marLeft w:val="0"/>
      <w:marRight w:val="0"/>
      <w:marTop w:val="0"/>
      <w:marBottom w:val="0"/>
      <w:divBdr>
        <w:top w:val="none" w:sz="0" w:space="0" w:color="auto"/>
        <w:left w:val="none" w:sz="0" w:space="0" w:color="auto"/>
        <w:bottom w:val="none" w:sz="0" w:space="0" w:color="auto"/>
        <w:right w:val="none" w:sz="0" w:space="0" w:color="auto"/>
      </w:divBdr>
      <w:divsChild>
        <w:div w:id="714081639">
          <w:marLeft w:val="0"/>
          <w:marRight w:val="0"/>
          <w:marTop w:val="0"/>
          <w:marBottom w:val="0"/>
          <w:divBdr>
            <w:top w:val="none" w:sz="0" w:space="0" w:color="auto"/>
            <w:left w:val="none" w:sz="0" w:space="0" w:color="auto"/>
            <w:bottom w:val="none" w:sz="0" w:space="0" w:color="auto"/>
            <w:right w:val="none" w:sz="0" w:space="0" w:color="auto"/>
          </w:divBdr>
          <w:divsChild>
            <w:div w:id="374355292">
              <w:marLeft w:val="0"/>
              <w:marRight w:val="0"/>
              <w:marTop w:val="0"/>
              <w:marBottom w:val="0"/>
              <w:divBdr>
                <w:top w:val="none" w:sz="0" w:space="0" w:color="auto"/>
                <w:left w:val="none" w:sz="0" w:space="0" w:color="auto"/>
                <w:bottom w:val="none" w:sz="0" w:space="0" w:color="auto"/>
                <w:right w:val="none" w:sz="0" w:space="0" w:color="auto"/>
              </w:divBdr>
            </w:div>
          </w:divsChild>
        </w:div>
        <w:div w:id="787970725">
          <w:marLeft w:val="0"/>
          <w:marRight w:val="0"/>
          <w:marTop w:val="0"/>
          <w:marBottom w:val="0"/>
          <w:divBdr>
            <w:top w:val="none" w:sz="0" w:space="0" w:color="auto"/>
            <w:left w:val="none" w:sz="0" w:space="0" w:color="auto"/>
            <w:bottom w:val="none" w:sz="0" w:space="0" w:color="auto"/>
            <w:right w:val="none" w:sz="0" w:space="0" w:color="auto"/>
          </w:divBdr>
          <w:divsChild>
            <w:div w:id="1045133552">
              <w:marLeft w:val="0"/>
              <w:marRight w:val="0"/>
              <w:marTop w:val="0"/>
              <w:marBottom w:val="0"/>
              <w:divBdr>
                <w:top w:val="none" w:sz="0" w:space="0" w:color="auto"/>
                <w:left w:val="none" w:sz="0" w:space="0" w:color="auto"/>
                <w:bottom w:val="none" w:sz="0" w:space="0" w:color="auto"/>
                <w:right w:val="none" w:sz="0" w:space="0" w:color="auto"/>
              </w:divBdr>
            </w:div>
          </w:divsChild>
        </w:div>
        <w:div w:id="500433947">
          <w:marLeft w:val="0"/>
          <w:marRight w:val="0"/>
          <w:marTop w:val="0"/>
          <w:marBottom w:val="0"/>
          <w:divBdr>
            <w:top w:val="none" w:sz="0" w:space="0" w:color="auto"/>
            <w:left w:val="none" w:sz="0" w:space="0" w:color="auto"/>
            <w:bottom w:val="none" w:sz="0" w:space="0" w:color="auto"/>
            <w:right w:val="none" w:sz="0" w:space="0" w:color="auto"/>
          </w:divBdr>
          <w:divsChild>
            <w:div w:id="947127634">
              <w:marLeft w:val="0"/>
              <w:marRight w:val="0"/>
              <w:marTop w:val="0"/>
              <w:marBottom w:val="0"/>
              <w:divBdr>
                <w:top w:val="none" w:sz="0" w:space="0" w:color="auto"/>
                <w:left w:val="none" w:sz="0" w:space="0" w:color="auto"/>
                <w:bottom w:val="none" w:sz="0" w:space="0" w:color="auto"/>
                <w:right w:val="none" w:sz="0" w:space="0" w:color="auto"/>
              </w:divBdr>
            </w:div>
          </w:divsChild>
        </w:div>
        <w:div w:id="243078952">
          <w:marLeft w:val="0"/>
          <w:marRight w:val="0"/>
          <w:marTop w:val="0"/>
          <w:marBottom w:val="0"/>
          <w:divBdr>
            <w:top w:val="none" w:sz="0" w:space="0" w:color="auto"/>
            <w:left w:val="none" w:sz="0" w:space="0" w:color="auto"/>
            <w:bottom w:val="none" w:sz="0" w:space="0" w:color="auto"/>
            <w:right w:val="none" w:sz="0" w:space="0" w:color="auto"/>
          </w:divBdr>
          <w:divsChild>
            <w:div w:id="266931324">
              <w:marLeft w:val="0"/>
              <w:marRight w:val="0"/>
              <w:marTop w:val="0"/>
              <w:marBottom w:val="0"/>
              <w:divBdr>
                <w:top w:val="none" w:sz="0" w:space="0" w:color="auto"/>
                <w:left w:val="none" w:sz="0" w:space="0" w:color="auto"/>
                <w:bottom w:val="none" w:sz="0" w:space="0" w:color="auto"/>
                <w:right w:val="none" w:sz="0" w:space="0" w:color="auto"/>
              </w:divBdr>
            </w:div>
          </w:divsChild>
        </w:div>
        <w:div w:id="111369497">
          <w:marLeft w:val="0"/>
          <w:marRight w:val="0"/>
          <w:marTop w:val="0"/>
          <w:marBottom w:val="0"/>
          <w:divBdr>
            <w:top w:val="none" w:sz="0" w:space="0" w:color="auto"/>
            <w:left w:val="none" w:sz="0" w:space="0" w:color="auto"/>
            <w:bottom w:val="none" w:sz="0" w:space="0" w:color="auto"/>
            <w:right w:val="none" w:sz="0" w:space="0" w:color="auto"/>
          </w:divBdr>
          <w:divsChild>
            <w:div w:id="1639147474">
              <w:marLeft w:val="0"/>
              <w:marRight w:val="0"/>
              <w:marTop w:val="0"/>
              <w:marBottom w:val="0"/>
              <w:divBdr>
                <w:top w:val="none" w:sz="0" w:space="0" w:color="auto"/>
                <w:left w:val="none" w:sz="0" w:space="0" w:color="auto"/>
                <w:bottom w:val="none" w:sz="0" w:space="0" w:color="auto"/>
                <w:right w:val="none" w:sz="0" w:space="0" w:color="auto"/>
              </w:divBdr>
            </w:div>
          </w:divsChild>
        </w:div>
        <w:div w:id="2099906891">
          <w:marLeft w:val="0"/>
          <w:marRight w:val="0"/>
          <w:marTop w:val="0"/>
          <w:marBottom w:val="0"/>
          <w:divBdr>
            <w:top w:val="none" w:sz="0" w:space="0" w:color="auto"/>
            <w:left w:val="none" w:sz="0" w:space="0" w:color="auto"/>
            <w:bottom w:val="none" w:sz="0" w:space="0" w:color="auto"/>
            <w:right w:val="none" w:sz="0" w:space="0" w:color="auto"/>
          </w:divBdr>
          <w:divsChild>
            <w:div w:id="896234767">
              <w:marLeft w:val="0"/>
              <w:marRight w:val="0"/>
              <w:marTop w:val="0"/>
              <w:marBottom w:val="0"/>
              <w:divBdr>
                <w:top w:val="none" w:sz="0" w:space="0" w:color="auto"/>
                <w:left w:val="none" w:sz="0" w:space="0" w:color="auto"/>
                <w:bottom w:val="none" w:sz="0" w:space="0" w:color="auto"/>
                <w:right w:val="none" w:sz="0" w:space="0" w:color="auto"/>
              </w:divBdr>
            </w:div>
          </w:divsChild>
        </w:div>
        <w:div w:id="795418274">
          <w:marLeft w:val="0"/>
          <w:marRight w:val="0"/>
          <w:marTop w:val="0"/>
          <w:marBottom w:val="0"/>
          <w:divBdr>
            <w:top w:val="none" w:sz="0" w:space="0" w:color="auto"/>
            <w:left w:val="none" w:sz="0" w:space="0" w:color="auto"/>
            <w:bottom w:val="none" w:sz="0" w:space="0" w:color="auto"/>
            <w:right w:val="none" w:sz="0" w:space="0" w:color="auto"/>
          </w:divBdr>
          <w:divsChild>
            <w:div w:id="171071956">
              <w:marLeft w:val="0"/>
              <w:marRight w:val="0"/>
              <w:marTop w:val="0"/>
              <w:marBottom w:val="0"/>
              <w:divBdr>
                <w:top w:val="none" w:sz="0" w:space="0" w:color="auto"/>
                <w:left w:val="none" w:sz="0" w:space="0" w:color="auto"/>
                <w:bottom w:val="none" w:sz="0" w:space="0" w:color="auto"/>
                <w:right w:val="none" w:sz="0" w:space="0" w:color="auto"/>
              </w:divBdr>
            </w:div>
          </w:divsChild>
        </w:div>
        <w:div w:id="166408815">
          <w:marLeft w:val="0"/>
          <w:marRight w:val="0"/>
          <w:marTop w:val="0"/>
          <w:marBottom w:val="0"/>
          <w:divBdr>
            <w:top w:val="none" w:sz="0" w:space="0" w:color="auto"/>
            <w:left w:val="none" w:sz="0" w:space="0" w:color="auto"/>
            <w:bottom w:val="none" w:sz="0" w:space="0" w:color="auto"/>
            <w:right w:val="none" w:sz="0" w:space="0" w:color="auto"/>
          </w:divBdr>
          <w:divsChild>
            <w:div w:id="1042097755">
              <w:marLeft w:val="0"/>
              <w:marRight w:val="0"/>
              <w:marTop w:val="0"/>
              <w:marBottom w:val="0"/>
              <w:divBdr>
                <w:top w:val="none" w:sz="0" w:space="0" w:color="auto"/>
                <w:left w:val="none" w:sz="0" w:space="0" w:color="auto"/>
                <w:bottom w:val="none" w:sz="0" w:space="0" w:color="auto"/>
                <w:right w:val="none" w:sz="0" w:space="0" w:color="auto"/>
              </w:divBdr>
            </w:div>
          </w:divsChild>
        </w:div>
        <w:div w:id="1964194699">
          <w:marLeft w:val="0"/>
          <w:marRight w:val="0"/>
          <w:marTop w:val="0"/>
          <w:marBottom w:val="0"/>
          <w:divBdr>
            <w:top w:val="none" w:sz="0" w:space="0" w:color="auto"/>
            <w:left w:val="none" w:sz="0" w:space="0" w:color="auto"/>
            <w:bottom w:val="none" w:sz="0" w:space="0" w:color="auto"/>
            <w:right w:val="none" w:sz="0" w:space="0" w:color="auto"/>
          </w:divBdr>
          <w:divsChild>
            <w:div w:id="1368137276">
              <w:marLeft w:val="0"/>
              <w:marRight w:val="0"/>
              <w:marTop w:val="0"/>
              <w:marBottom w:val="0"/>
              <w:divBdr>
                <w:top w:val="none" w:sz="0" w:space="0" w:color="auto"/>
                <w:left w:val="none" w:sz="0" w:space="0" w:color="auto"/>
                <w:bottom w:val="none" w:sz="0" w:space="0" w:color="auto"/>
                <w:right w:val="none" w:sz="0" w:space="0" w:color="auto"/>
              </w:divBdr>
            </w:div>
          </w:divsChild>
        </w:div>
        <w:div w:id="1851067911">
          <w:marLeft w:val="0"/>
          <w:marRight w:val="0"/>
          <w:marTop w:val="0"/>
          <w:marBottom w:val="0"/>
          <w:divBdr>
            <w:top w:val="none" w:sz="0" w:space="0" w:color="auto"/>
            <w:left w:val="none" w:sz="0" w:space="0" w:color="auto"/>
            <w:bottom w:val="none" w:sz="0" w:space="0" w:color="auto"/>
            <w:right w:val="none" w:sz="0" w:space="0" w:color="auto"/>
          </w:divBdr>
          <w:divsChild>
            <w:div w:id="1668089499">
              <w:marLeft w:val="0"/>
              <w:marRight w:val="0"/>
              <w:marTop w:val="0"/>
              <w:marBottom w:val="0"/>
              <w:divBdr>
                <w:top w:val="none" w:sz="0" w:space="0" w:color="auto"/>
                <w:left w:val="none" w:sz="0" w:space="0" w:color="auto"/>
                <w:bottom w:val="none" w:sz="0" w:space="0" w:color="auto"/>
                <w:right w:val="none" w:sz="0" w:space="0" w:color="auto"/>
              </w:divBdr>
            </w:div>
          </w:divsChild>
        </w:div>
        <w:div w:id="325284095">
          <w:marLeft w:val="0"/>
          <w:marRight w:val="0"/>
          <w:marTop w:val="0"/>
          <w:marBottom w:val="0"/>
          <w:divBdr>
            <w:top w:val="none" w:sz="0" w:space="0" w:color="auto"/>
            <w:left w:val="none" w:sz="0" w:space="0" w:color="auto"/>
            <w:bottom w:val="none" w:sz="0" w:space="0" w:color="auto"/>
            <w:right w:val="none" w:sz="0" w:space="0" w:color="auto"/>
          </w:divBdr>
          <w:divsChild>
            <w:div w:id="719210248">
              <w:marLeft w:val="0"/>
              <w:marRight w:val="0"/>
              <w:marTop w:val="0"/>
              <w:marBottom w:val="0"/>
              <w:divBdr>
                <w:top w:val="none" w:sz="0" w:space="0" w:color="auto"/>
                <w:left w:val="none" w:sz="0" w:space="0" w:color="auto"/>
                <w:bottom w:val="none" w:sz="0" w:space="0" w:color="auto"/>
                <w:right w:val="none" w:sz="0" w:space="0" w:color="auto"/>
              </w:divBdr>
            </w:div>
          </w:divsChild>
        </w:div>
        <w:div w:id="738984807">
          <w:marLeft w:val="0"/>
          <w:marRight w:val="0"/>
          <w:marTop w:val="0"/>
          <w:marBottom w:val="0"/>
          <w:divBdr>
            <w:top w:val="none" w:sz="0" w:space="0" w:color="auto"/>
            <w:left w:val="none" w:sz="0" w:space="0" w:color="auto"/>
            <w:bottom w:val="none" w:sz="0" w:space="0" w:color="auto"/>
            <w:right w:val="none" w:sz="0" w:space="0" w:color="auto"/>
          </w:divBdr>
          <w:divsChild>
            <w:div w:id="33625998">
              <w:marLeft w:val="0"/>
              <w:marRight w:val="0"/>
              <w:marTop w:val="0"/>
              <w:marBottom w:val="0"/>
              <w:divBdr>
                <w:top w:val="none" w:sz="0" w:space="0" w:color="auto"/>
                <w:left w:val="none" w:sz="0" w:space="0" w:color="auto"/>
                <w:bottom w:val="none" w:sz="0" w:space="0" w:color="auto"/>
                <w:right w:val="none" w:sz="0" w:space="0" w:color="auto"/>
              </w:divBdr>
            </w:div>
          </w:divsChild>
        </w:div>
        <w:div w:id="2032100458">
          <w:marLeft w:val="0"/>
          <w:marRight w:val="0"/>
          <w:marTop w:val="0"/>
          <w:marBottom w:val="0"/>
          <w:divBdr>
            <w:top w:val="none" w:sz="0" w:space="0" w:color="auto"/>
            <w:left w:val="none" w:sz="0" w:space="0" w:color="auto"/>
            <w:bottom w:val="none" w:sz="0" w:space="0" w:color="auto"/>
            <w:right w:val="none" w:sz="0" w:space="0" w:color="auto"/>
          </w:divBdr>
          <w:divsChild>
            <w:div w:id="26889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46RQJNK23EVN-1337156804-38689</_dlc_DocId>
    <_dlc_DocIdUrl xmlns="83fd7b6e-5f23-487e-aad6-cb3ca280b681">
      <Url>https://streamlinksoftware.sharepoint.com/sites/StreamLinkSoftwareCloudDrive/_layouts/15/DocIdRedir.aspx?ID=46RQJNK23EVN-1337156804-38689</Url>
      <Description>46RQJNK23EVN-1337156804-38689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2" ma:contentTypeDescription="Create a new document." ma:contentTypeScope="" ma:versionID="75708d7996165e1b70f10cfd3aec9589">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d505b812e01886256cb918c4c3f0030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D1678F-B525-46FD-B528-936FCF3A694C}">
  <ds:schemaRefs>
    <ds:schemaRef ds:uri="http://schemas.microsoft.com/sharepoint/events"/>
  </ds:schemaRefs>
</ds:datastoreItem>
</file>

<file path=customXml/itemProps2.xml><?xml version="1.0" encoding="utf-8"?>
<ds:datastoreItem xmlns:ds="http://schemas.openxmlformats.org/officeDocument/2006/customXml" ds:itemID="{1C4263C2-7009-4E3E-9FA6-DEE672D38F22}">
  <ds:schemaRefs>
    <ds:schemaRef ds:uri="http://schemas.microsoft.com/sharepoint/v3/contenttype/forms"/>
  </ds:schemaRefs>
</ds:datastoreItem>
</file>

<file path=customXml/itemProps3.xml><?xml version="1.0" encoding="utf-8"?>
<ds:datastoreItem xmlns:ds="http://schemas.openxmlformats.org/officeDocument/2006/customXml" ds:itemID="{B72A0DFA-7532-4639-9C79-9A16A32CDC59}">
  <ds:schemaRefs>
    <ds:schemaRef ds:uri="http://schemas.microsoft.com/office/2006/metadata/properties"/>
    <ds:schemaRef ds:uri="http://schemas.microsoft.com/office/infopath/2007/PartnerControls"/>
    <ds:schemaRef ds:uri="83fd7b6e-5f23-487e-aad6-cb3ca280b681"/>
  </ds:schemaRefs>
</ds:datastoreItem>
</file>

<file path=customXml/itemProps4.xml><?xml version="1.0" encoding="utf-8"?>
<ds:datastoreItem xmlns:ds="http://schemas.openxmlformats.org/officeDocument/2006/customXml" ds:itemID="{4B6B5607-5536-4420-9DAC-33DC183E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BB511A8-5A44-4106-9263-B02715A88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358</Words>
  <Characters>2043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3</cp:revision>
  <dcterms:created xsi:type="dcterms:W3CDTF">2020-12-04T21:11:00Z</dcterms:created>
  <dcterms:modified xsi:type="dcterms:W3CDTF">2020-12-04T21:12:00Z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4ca10047-6f7d-46b8-a393-e6870630ef7e</vt:lpwstr>
  </property>
</Properties>
</file>