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C817" w14:textId="468466A0" w:rsidR="00336822" w:rsidRDefault="00EB6907">
      <w:r>
        <w:t xml:space="preserve">The AmpliFund team is delighted to announce enhancements to the budget and payment request feature areas.  These feature enhancements are based on direct customer feedback!  On the budget page, you are now able to view Actuals and Remaining by budget category and budget line item.  Both options may be added to your budget view via the checkbox options.  The actuals include all expenses entered in AmpliFund in the status of Reviewed, Closed, </w:t>
      </w:r>
      <w:r w:rsidR="003101BD">
        <w:t xml:space="preserve">Payment Requested or Paid Status.  If your grant includes </w:t>
      </w:r>
      <w:proofErr w:type="gramStart"/>
      <w:r w:rsidR="003101BD">
        <w:t>match</w:t>
      </w:r>
      <w:proofErr w:type="gramEnd"/>
      <w:r w:rsidR="003101BD">
        <w:t xml:space="preserve"> you may also view match actuals on this page.  Additionally, the remaining column displays the difference between the budgeted amount and actuals.  The actuals selection defaults to the entire grant period, however, if you’d like to look at actuals for a particular period you may alter the date range here.  We hope this increased visibility and capability improves access to critical grant financial data.</w:t>
      </w:r>
    </w:p>
    <w:p w14:paraId="24B6A2F5" w14:textId="42E3C160" w:rsidR="003101BD" w:rsidRDefault="003101BD">
      <w:r>
        <w:t xml:space="preserve">Now let’s hop over to the payment request feature area.  On the payment request, we have also added the ability to view the grant funded remaining at both a category level on the main page and then on the line item in the expense modal.  The remaining amount displayed identifies the budgeted amount, less any approved expenses and pending expenses, including those entered on the current request. </w:t>
      </w:r>
    </w:p>
    <w:p w14:paraId="2530F697" w14:textId="5AB723C2" w:rsidR="003101BD" w:rsidRDefault="003101BD">
      <w:r>
        <w:t>We hope these enhancements further support our customers and grant recipients and look forward to your feedback!  Thank you!</w:t>
      </w:r>
    </w:p>
    <w:sectPr w:rsidR="00310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07"/>
    <w:rsid w:val="001353DA"/>
    <w:rsid w:val="00172ED6"/>
    <w:rsid w:val="003101BD"/>
    <w:rsid w:val="00336822"/>
    <w:rsid w:val="004C0B65"/>
    <w:rsid w:val="00EB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B7B7"/>
  <w15:chartTrackingRefBased/>
  <w15:docId w15:val="{4F191109-7D56-4345-86C8-01FAA369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Poppin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8" ma:contentTypeDescription="Create a new document." ma:contentTypeScope="" ma:versionID="702c8fbc04e46dfe78b792dc5a228c48">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9e1b90c9a97ae0135984df1c6e37e2de"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2d29a-783a-455a-b8a8-1f2fa8c5e7d6">
      <Terms xmlns="http://schemas.microsoft.com/office/infopath/2007/PartnerControls"/>
    </lcf76f155ced4ddcb4097134ff3c332f>
    <TaxCatchAll xmlns="83fd7b6e-5f23-487e-aad6-cb3ca280b681"/>
    <AddressesDeficiencyNumber xmlns="15f2d29a-783a-455a-b8a8-1f2fa8c5e7d6" xsi:nil="true"/>
    <Notes xmlns="15f2d29a-783a-455a-b8a8-1f2fa8c5e7d6" xsi:nil="true"/>
  </documentManagement>
</p:properties>
</file>

<file path=customXml/itemProps1.xml><?xml version="1.0" encoding="utf-8"?>
<ds:datastoreItem xmlns:ds="http://schemas.openxmlformats.org/officeDocument/2006/customXml" ds:itemID="{7925B012-9BD1-4B34-9342-31949852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60614-6F45-4A2B-9108-61F80E5C87F8}">
  <ds:schemaRefs>
    <ds:schemaRef ds:uri="http://schemas.microsoft.com/sharepoint/events"/>
  </ds:schemaRefs>
</ds:datastoreItem>
</file>

<file path=customXml/itemProps3.xml><?xml version="1.0" encoding="utf-8"?>
<ds:datastoreItem xmlns:ds="http://schemas.openxmlformats.org/officeDocument/2006/customXml" ds:itemID="{D01F9F39-3DC8-4F73-9359-44DD19F29503}">
  <ds:schemaRefs>
    <ds:schemaRef ds:uri="http://schemas.microsoft.com/sharepoint/v3/contenttype/forms"/>
  </ds:schemaRefs>
</ds:datastoreItem>
</file>

<file path=customXml/itemProps4.xml><?xml version="1.0" encoding="utf-8"?>
<ds:datastoreItem xmlns:ds="http://schemas.openxmlformats.org/officeDocument/2006/customXml" ds:itemID="{112CF28E-ACED-4A47-A421-321708AD3DC9}">
  <ds:schemaRefs>
    <ds:schemaRef ds:uri="http://schemas.microsoft.com/office/2006/documentManagement/types"/>
    <ds:schemaRef ds:uri="http://www.w3.org/XML/1998/namespace"/>
    <ds:schemaRef ds:uri="83fd7b6e-5f23-487e-aad6-cb3ca280b681"/>
    <ds:schemaRef ds:uri="http://schemas.openxmlformats.org/package/2006/metadata/core-properties"/>
    <ds:schemaRef ds:uri="http://purl.org/dc/elements/1.1/"/>
    <ds:schemaRef ds:uri="http://purl.org/dc/dcmitype/"/>
    <ds:schemaRef ds:uri="15f2d29a-783a-455a-b8a8-1f2fa8c5e7d6"/>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2023-05-09T14:07:00Z</dcterms:created>
  <dcterms:modified xsi:type="dcterms:W3CDTF">2023-05-09T14:07:00Z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ies>
</file>